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263E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7263E0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9172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89172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9172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917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917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B28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B285C" w:rsidRPr="00F1376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بهداشت و صنایع شیر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100FE" w:rsidRDefault="00B97D71" w:rsidP="005100FE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100F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لاتین</w:t>
            </w:r>
            <w:r w:rsidR="005100FE" w:rsidRPr="005100F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Hygiene and Technology of Milk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93B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93B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8659AE" w:rsidP="008659A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64C0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164C0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 درصد</w:t>
            </w:r>
          </w:p>
        </w:tc>
        <w:tc>
          <w:tcPr>
            <w:tcW w:w="2070" w:type="dxa"/>
            <w:gridSpan w:val="2"/>
          </w:tcPr>
          <w:p w:rsidR="007A6B1B" w:rsidRPr="00FE7024" w:rsidRDefault="00164C0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0D5811" w:rsidRDefault="000D5811" w:rsidP="000D581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بهداشت و فناوری شیر   دکتر گیتی کریم</w:t>
            </w:r>
          </w:p>
          <w:p w:rsidR="000D5811" w:rsidRDefault="000D5811" w:rsidP="000D581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2-شیر و بهداشت همگانی  دکتر گیتی کریم ودکتر فرخنده</w:t>
            </w:r>
          </w:p>
          <w:p w:rsidR="000D5811" w:rsidRDefault="000D5811" w:rsidP="000D581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3-اصول  بهداشت و صنایع شیر    دکتر عباس فرخنده</w:t>
            </w:r>
          </w:p>
          <w:p w:rsidR="000D5811" w:rsidRDefault="000D5811" w:rsidP="000D581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4-تکنولوژی شیر و فراورده های لبنی   دکتر سید علی مرتضوی</w:t>
            </w:r>
          </w:p>
          <w:p w:rsidR="00DA4556" w:rsidRDefault="00DA4556" w:rsidP="00DA4556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</w:t>
            </w:r>
            <w:r w:rsidRPr="00DA4556">
              <w:rPr>
                <w:rFonts w:ascii="Times New Roman" w:hAnsi="Times New Roman" w:cs="Times New Roman"/>
                <w:lang w:bidi="fa-IR"/>
              </w:rPr>
              <w:t>Dairy Science</w:t>
            </w:r>
            <w:r w:rsidRPr="00DA4556">
              <w:rPr>
                <w:rFonts w:ascii="Times New Roman" w:hAnsi="Times New Roman" w:cs="Times New Roman"/>
                <w:rtl/>
                <w:lang w:bidi="fa-IR"/>
              </w:rPr>
              <w:t xml:space="preserve">    </w:t>
            </w:r>
            <w:proofErr w:type="spellStart"/>
            <w:r w:rsidRPr="00DA4556">
              <w:rPr>
                <w:rFonts w:ascii="Times New Roman" w:hAnsi="Times New Roman" w:cs="Times New Roman"/>
                <w:lang w:bidi="fa-IR"/>
              </w:rPr>
              <w:t>Herber</w:t>
            </w:r>
            <w:proofErr w:type="spellEnd"/>
          </w:p>
          <w:p w:rsidR="00C1549F" w:rsidRPr="004B094A" w:rsidRDefault="00C1549F" w:rsidP="000D581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0D5811" w:rsidRDefault="00C1549F" w:rsidP="000D581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64C00" w:rsidTr="006B3CAE">
        <w:trPr>
          <w:trHeight w:val="152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اول :خواص ظاهری شیر، خواص فیزیکی شیر،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4C00" w:rsidTr="00FE7024">
        <w:trPr>
          <w:trHeight w:val="89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دوم: ترکیبات شیمیایی شیر،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4C00" w:rsidTr="00FE7024">
        <w:trPr>
          <w:trHeight w:val="197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سوم: عوامل موثر بر ترکیبات شیر،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4C00" w:rsidTr="00FE7024">
        <w:trPr>
          <w:trHeight w:val="206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چهارم:ارزش غذایی شیر،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64C00" w:rsidTr="00FE7024">
        <w:trPr>
          <w:trHeight w:val="215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پنجم: چگونگی تولید و ترشح شیرتوسط پستان،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64C00" w:rsidTr="00FE7024">
        <w:trPr>
          <w:trHeight w:val="242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ششم: بهداشت شیر در مراحل مختلف تولید تا زمان توزیع و مصرف،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64C00" w:rsidTr="00FE7024">
        <w:trPr>
          <w:trHeight w:val="251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هفتم: میکروب شناسی شیر، بیماری های منتقله از شیر،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64C00" w:rsidTr="006B3CAE">
        <w:trPr>
          <w:trHeight w:val="197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هشتم: روش های نگه داری شیر، پاستوریزاسیون شیر،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64C00" w:rsidTr="006B3CAE">
        <w:trPr>
          <w:trHeight w:val="188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جلسه نهم: استریلیزاسیون شیر، تغلیظ شیر،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64C00" w:rsidTr="006B3CAE">
        <w:trPr>
          <w:trHeight w:val="206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ده: تکنولوژی تولید شیر خشک،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64C00" w:rsidTr="00FE7024">
        <w:trPr>
          <w:trHeight w:val="224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یازده: تکنولوژی تولید خامه، 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64C00" w:rsidTr="00FE7024">
        <w:trPr>
          <w:trHeight w:val="233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دوازده: تکنولوژی تولیدکره ،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64C00" w:rsidTr="00FE7024">
        <w:trPr>
          <w:trHeight w:val="71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سیزدهم: تکنولوژی تولید پنیر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64C00" w:rsidTr="00FE7024">
        <w:trPr>
          <w:trHeight w:val="269"/>
          <w:jc w:val="center"/>
        </w:trPr>
        <w:tc>
          <w:tcPr>
            <w:tcW w:w="1975" w:type="dxa"/>
          </w:tcPr>
          <w:p w:rsidR="00164C00" w:rsidRPr="00FE7024" w:rsidRDefault="00164C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4C00" w:rsidRPr="00BC1FC3" w:rsidRDefault="00164C00" w:rsidP="00534A4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C1FC3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چهاردهم: تکنولوژی تولید بستنی</w:t>
            </w:r>
          </w:p>
        </w:tc>
        <w:tc>
          <w:tcPr>
            <w:tcW w:w="1078" w:type="dxa"/>
          </w:tcPr>
          <w:p w:rsidR="00164C00" w:rsidRPr="00E32E53" w:rsidRDefault="00164C0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6068E" w:rsidRDefault="0016068E" w:rsidP="0016068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068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جلسه پانزدهم: </w:t>
            </w:r>
            <w:r w:rsidRPr="0016068E">
              <w:rPr>
                <w:rFonts w:cs="B Nazanin" w:hint="cs"/>
                <w:sz w:val="28"/>
                <w:szCs w:val="28"/>
                <w:rtl/>
                <w:lang w:bidi="fa-IR"/>
              </w:rPr>
              <w:t>کنترل نظافت تجهیزات و وسایل در کارخانجات شیر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F4E51" w:rsidRDefault="00BF4E51" w:rsidP="00BF4E5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BF4E5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جلسه شانزدهم: </w:t>
            </w:r>
            <w:r w:rsidRPr="00BF4E51">
              <w:rPr>
                <w:rFonts w:cs="B Nazanin" w:hint="cs"/>
                <w:sz w:val="28"/>
                <w:szCs w:val="28"/>
                <w:rtl/>
                <w:lang w:bidi="fa-IR"/>
              </w:rPr>
              <w:t>استاندارد های ملی تدوین در مورد شیر و فراورده های آن</w:t>
            </w:r>
            <w:r w:rsidRPr="00BF4E5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06" w:rsidRDefault="00084006" w:rsidP="0007479E">
      <w:pPr>
        <w:spacing w:after="0" w:line="240" w:lineRule="auto"/>
      </w:pPr>
      <w:r>
        <w:separator/>
      </w:r>
    </w:p>
  </w:endnote>
  <w:endnote w:type="continuationSeparator" w:id="0">
    <w:p w:rsidR="00084006" w:rsidRDefault="000840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06" w:rsidRDefault="00084006" w:rsidP="0007479E">
      <w:pPr>
        <w:spacing w:after="0" w:line="240" w:lineRule="auto"/>
      </w:pPr>
      <w:r>
        <w:separator/>
      </w:r>
    </w:p>
  </w:footnote>
  <w:footnote w:type="continuationSeparator" w:id="0">
    <w:p w:rsidR="00084006" w:rsidRDefault="0008400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84006"/>
    <w:rsid w:val="00093BDA"/>
    <w:rsid w:val="000D5811"/>
    <w:rsid w:val="0013061B"/>
    <w:rsid w:val="0016068E"/>
    <w:rsid w:val="00163669"/>
    <w:rsid w:val="00164C00"/>
    <w:rsid w:val="001A24D7"/>
    <w:rsid w:val="0023366D"/>
    <w:rsid w:val="002B285C"/>
    <w:rsid w:val="002F7FB1"/>
    <w:rsid w:val="00321206"/>
    <w:rsid w:val="00350E5D"/>
    <w:rsid w:val="003D23C3"/>
    <w:rsid w:val="004B094A"/>
    <w:rsid w:val="004C0E17"/>
    <w:rsid w:val="005100FE"/>
    <w:rsid w:val="005908E6"/>
    <w:rsid w:val="005B71F9"/>
    <w:rsid w:val="006261B7"/>
    <w:rsid w:val="006B0268"/>
    <w:rsid w:val="006B3CAE"/>
    <w:rsid w:val="007263E0"/>
    <w:rsid w:val="007367C0"/>
    <w:rsid w:val="00743C43"/>
    <w:rsid w:val="007A6B1B"/>
    <w:rsid w:val="008659AE"/>
    <w:rsid w:val="00891725"/>
    <w:rsid w:val="00891C14"/>
    <w:rsid w:val="008D2DEA"/>
    <w:rsid w:val="00B84FCD"/>
    <w:rsid w:val="00B97D71"/>
    <w:rsid w:val="00BE73D7"/>
    <w:rsid w:val="00BF3BF3"/>
    <w:rsid w:val="00BF4E51"/>
    <w:rsid w:val="00C1549F"/>
    <w:rsid w:val="00C84F12"/>
    <w:rsid w:val="00DA4556"/>
    <w:rsid w:val="00DF03B1"/>
    <w:rsid w:val="00E00030"/>
    <w:rsid w:val="00E131F0"/>
    <w:rsid w:val="00E13C35"/>
    <w:rsid w:val="00E31D17"/>
    <w:rsid w:val="00E32E53"/>
    <w:rsid w:val="00E41CC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D5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D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13</cp:revision>
  <cp:lastPrinted>2018-12-27T12:18:00Z</cp:lastPrinted>
  <dcterms:created xsi:type="dcterms:W3CDTF">2019-02-19T07:37:00Z</dcterms:created>
  <dcterms:modified xsi:type="dcterms:W3CDTF">2019-03-04T19:19:00Z</dcterms:modified>
</cp:coreProperties>
</file>