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C7B9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B285C">
        <w:rPr>
          <w:rFonts w:ascii="IranNastaliq" w:hAnsi="IranNastaliq" w:cs="IranNastaliq" w:hint="cs"/>
          <w:rtl/>
          <w:lang w:bidi="fa-IR"/>
        </w:rPr>
        <w:t xml:space="preserve">    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7C7B9C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0B4B1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554F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0B4B1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21D2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21D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621D21" w:rsidRDefault="00621D21" w:rsidP="002B285C">
            <w:pPr>
              <w:jc w:val="right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621D21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بیماری های قابل انتقال بین انسان و حیوان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621D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انگل شناسی، باکتری شناسی،ویروس شناسی ،</w:t>
            </w:r>
            <w:r w:rsidR="00FE60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قارچ شناسی</w:t>
            </w:r>
            <w:r w:rsidR="00621D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آسیب شناسی و فارماکولوژی</w:t>
            </w:r>
          </w:p>
        </w:tc>
        <w:tc>
          <w:tcPr>
            <w:tcW w:w="2972" w:type="dxa"/>
            <w:gridSpan w:val="2"/>
          </w:tcPr>
          <w:p w:rsidR="00B97D71" w:rsidRPr="005100FE" w:rsidRDefault="00B97D71" w:rsidP="00621D21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100F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لاتین</w:t>
            </w:r>
            <w:r w:rsidR="00621D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Zoonosis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E45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3621</w:t>
            </w:r>
          </w:p>
        </w:tc>
        <w:tc>
          <w:tcPr>
            <w:tcW w:w="5205" w:type="dxa"/>
            <w:gridSpan w:val="4"/>
          </w:tcPr>
          <w:p w:rsidR="00E31D17" w:rsidRDefault="00DF03B1" w:rsidP="00DF03B1">
            <w:pPr>
              <w:tabs>
                <w:tab w:val="left" w:pos="36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مدرس : دکتر مهنوش پارسایی مهر 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A2F55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A2F55" w:rsidRPr="003A2F55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mparsaei@semnan.ac.ir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249D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249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6E48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ساعت </w:t>
            </w:r>
            <w:r w:rsidR="007249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10-12</w:t>
            </w:r>
            <w:r w:rsidR="006E48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شماره 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C65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</w:t>
            </w:r>
            <w:r w:rsidR="00E631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شجویان با مهمترین بیماری های قابل انتقال از دام به انسان و بالعکس به منظور کمک به بهداشت عمومی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7C7A39"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ویدئو پروژکتور و لپ 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131E43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31E43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C7A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30" w:type="dxa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  <w:r w:rsidR="007C7A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2070" w:type="dxa"/>
            <w:gridSpan w:val="2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FC789F" w:rsidP="00FC789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ذوقی ا (1387) آشنایی با بیماری های قابل انتقال بین انسان و حیوانات</w:t>
            </w:r>
          </w:p>
          <w:p w:rsidR="0022758B" w:rsidRPr="004B094A" w:rsidRDefault="0022758B" w:rsidP="0022758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راد م ع (1390) بیماری های مشترک انسان و دام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9975D6" w:rsidTr="006B3CAE">
        <w:trPr>
          <w:trHeight w:val="152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A3FFF" w:rsidP="00D14F7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تعریف و اهمیت بیماری های زئونوز، طبقه بندی بیماری های زئونوز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975D6" w:rsidTr="00FE7024">
        <w:trPr>
          <w:trHeight w:val="89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9A3FFF" w:rsidRDefault="009A3FFF" w:rsidP="00D14F75">
            <w:pPr>
              <w:bidi/>
              <w:jc w:val="center"/>
              <w:rPr>
                <w:rFonts w:cs="B Nazanin"/>
                <w:rtl/>
              </w:rPr>
            </w:pPr>
            <w:r w:rsidRPr="009A3FFF">
              <w:rPr>
                <w:rFonts w:cs="B Nazanin" w:hint="cs"/>
                <w:rtl/>
              </w:rPr>
              <w:t>بیماری سالمونلوز(عامل بیماری،منابع عفونت،نحوه انتقال بیماری،مکانیسم و علائم بیماری، روش های تشخیص و کنترل)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A3FFF" w:rsidTr="00FE7024">
        <w:trPr>
          <w:trHeight w:val="197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بروسلوز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A3FFF" w:rsidTr="00FE7024">
        <w:trPr>
          <w:trHeight w:val="206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س</w:t>
            </w:r>
            <w:r>
              <w:rPr>
                <w:rFonts w:cs="B Nazanin" w:hint="cs"/>
                <w:rtl/>
              </w:rPr>
              <w:t xml:space="preserve">ل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A3FFF" w:rsidTr="00FE7024">
        <w:trPr>
          <w:trHeight w:val="215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سیاه زخم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A3FFF" w:rsidTr="00FE7024">
        <w:trPr>
          <w:trHeight w:val="242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لپتوسپیروز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A3FFF" w:rsidTr="00FE7024">
        <w:trPr>
          <w:trHeight w:val="251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هاری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A3FFF" w:rsidTr="006B3CAE">
        <w:trPr>
          <w:trHeight w:val="197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="008E2D42">
              <w:rPr>
                <w:rFonts w:cs="B Nazanin" w:hint="cs"/>
                <w:rtl/>
              </w:rPr>
              <w:t xml:space="preserve"> تب</w:t>
            </w:r>
            <w:r>
              <w:rPr>
                <w:rFonts w:cs="B Nazanin" w:hint="cs"/>
                <w:rtl/>
              </w:rPr>
              <w:t xml:space="preserve"> خونریزی دهنده کریمه کنگو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lastRenderedPageBreak/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</w:tr>
      <w:tr w:rsidR="009A3FFF" w:rsidTr="006B3CAE">
        <w:trPr>
          <w:trHeight w:val="188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E76148">
              <w:rPr>
                <w:rFonts w:cs="B Nazanin" w:hint="cs"/>
                <w:rtl/>
              </w:rPr>
              <w:t xml:space="preserve">مشمشه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A3FFF" w:rsidTr="006B3CAE">
        <w:trPr>
          <w:trHeight w:val="206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E76148">
              <w:rPr>
                <w:rFonts w:cs="B Nazanin" w:hint="cs"/>
                <w:rtl/>
              </w:rPr>
              <w:t xml:space="preserve">آبله و اکتیمای واگیردار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A3FFF" w:rsidTr="00FE7024">
        <w:trPr>
          <w:trHeight w:val="224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E76148">
              <w:rPr>
                <w:rFonts w:cs="B Nazanin" w:hint="cs"/>
                <w:rtl/>
              </w:rPr>
              <w:t xml:space="preserve">آنفولانزا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A3FFF" w:rsidTr="00FE7024">
        <w:trPr>
          <w:trHeight w:val="233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381141">
              <w:rPr>
                <w:rFonts w:cs="B Nazanin" w:hint="cs"/>
                <w:rtl/>
              </w:rPr>
              <w:t xml:space="preserve">توکسوپلاسموز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A3FFF" w:rsidTr="00FE7024">
        <w:trPr>
          <w:trHeight w:val="71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0B7079">
              <w:rPr>
                <w:rFonts w:cs="B Nazanin" w:hint="cs"/>
                <w:rtl/>
              </w:rPr>
              <w:t xml:space="preserve">دیکروسلیوز و تریشینوز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A3FFF" w:rsidTr="00FE7024">
        <w:trPr>
          <w:trHeight w:val="269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0B7079">
              <w:rPr>
                <w:rFonts w:cs="B Nazanin" w:hint="cs"/>
                <w:rtl/>
              </w:rPr>
              <w:t xml:space="preserve">لیشمانیوز 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A3FFF" w:rsidTr="00FE7024">
        <w:trPr>
          <w:trHeight w:val="197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EB01DA">
              <w:rPr>
                <w:rFonts w:cs="B Nazanin" w:hint="cs"/>
                <w:rtl/>
              </w:rPr>
              <w:t>بابزیوز 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A3FFF" w:rsidTr="00FE7024">
        <w:trPr>
          <w:trHeight w:val="206"/>
          <w:jc w:val="center"/>
        </w:trPr>
        <w:tc>
          <w:tcPr>
            <w:tcW w:w="1975" w:type="dxa"/>
          </w:tcPr>
          <w:p w:rsidR="009A3FFF" w:rsidRPr="00FE7024" w:rsidRDefault="009A3F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A3FFF" w:rsidRPr="009A3FFF" w:rsidRDefault="009A3FFF" w:rsidP="00D14F75">
            <w:pPr>
              <w:bidi/>
              <w:jc w:val="center"/>
              <w:rPr>
                <w:rFonts w:cs="B Nazanin"/>
              </w:rPr>
            </w:pPr>
            <w:r w:rsidRPr="009A3FFF">
              <w:rPr>
                <w:rFonts w:cs="B Nazanin" w:hint="cs"/>
                <w:rtl/>
              </w:rPr>
              <w:t>بیماری</w:t>
            </w:r>
            <w:r w:rsidRPr="009A3FFF">
              <w:rPr>
                <w:rFonts w:cs="B Nazanin"/>
                <w:rtl/>
              </w:rPr>
              <w:t xml:space="preserve"> </w:t>
            </w:r>
            <w:r w:rsidR="00EB01DA">
              <w:rPr>
                <w:rFonts w:cs="B Nazanin" w:hint="cs"/>
                <w:rtl/>
              </w:rPr>
              <w:t>کیست هیداتید</w:t>
            </w:r>
            <w:r w:rsidRPr="009A3FFF">
              <w:rPr>
                <w:rFonts w:cs="B Nazanin"/>
                <w:rtl/>
              </w:rPr>
              <w:t>(</w:t>
            </w:r>
            <w:r w:rsidRPr="009A3FFF">
              <w:rPr>
                <w:rFonts w:cs="B Nazanin" w:hint="cs"/>
                <w:rtl/>
              </w:rPr>
              <w:t>عامل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بیماری،منابع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عفونت،نحوه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انتقال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بیماری،مکانیسم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علائم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بیماری،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روش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های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تشخیص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و</w:t>
            </w:r>
            <w:r w:rsidRPr="009A3FFF">
              <w:rPr>
                <w:rFonts w:cs="B Nazanin"/>
                <w:rtl/>
              </w:rPr>
              <w:t xml:space="preserve"> </w:t>
            </w:r>
            <w:r w:rsidRPr="009A3FFF">
              <w:rPr>
                <w:rFonts w:cs="B Nazanin" w:hint="cs"/>
                <w:rtl/>
              </w:rPr>
              <w:t>کنترل</w:t>
            </w:r>
            <w:r w:rsidRPr="009A3FFF">
              <w:rPr>
                <w:rFonts w:cs="B Nazanin"/>
                <w:rtl/>
              </w:rPr>
              <w:t>)</w:t>
            </w:r>
          </w:p>
        </w:tc>
        <w:tc>
          <w:tcPr>
            <w:tcW w:w="1078" w:type="dxa"/>
          </w:tcPr>
          <w:p w:rsidR="009A3FFF" w:rsidRPr="00E32E53" w:rsidRDefault="009A3FF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9C" w:rsidRDefault="00E0419C" w:rsidP="0007479E">
      <w:pPr>
        <w:spacing w:after="0" w:line="240" w:lineRule="auto"/>
      </w:pPr>
      <w:r>
        <w:separator/>
      </w:r>
    </w:p>
  </w:endnote>
  <w:endnote w:type="continuationSeparator" w:id="0">
    <w:p w:rsidR="00E0419C" w:rsidRDefault="00E0419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9C" w:rsidRDefault="00E0419C" w:rsidP="0007479E">
      <w:pPr>
        <w:spacing w:after="0" w:line="240" w:lineRule="auto"/>
      </w:pPr>
      <w:r>
        <w:separator/>
      </w:r>
    </w:p>
  </w:footnote>
  <w:footnote w:type="continuationSeparator" w:id="0">
    <w:p w:rsidR="00E0419C" w:rsidRDefault="00E0419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805"/>
    <w:multiLevelType w:val="hybridMultilevel"/>
    <w:tmpl w:val="CCAC5B6C"/>
    <w:lvl w:ilvl="0" w:tplc="219CADB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B4B16"/>
    <w:rsid w:val="000B7079"/>
    <w:rsid w:val="000C6583"/>
    <w:rsid w:val="0013061B"/>
    <w:rsid w:val="00131E43"/>
    <w:rsid w:val="00163669"/>
    <w:rsid w:val="001A24D7"/>
    <w:rsid w:val="0022758B"/>
    <w:rsid w:val="0023366D"/>
    <w:rsid w:val="002B285C"/>
    <w:rsid w:val="00321206"/>
    <w:rsid w:val="00362ED4"/>
    <w:rsid w:val="00381141"/>
    <w:rsid w:val="003A2F55"/>
    <w:rsid w:val="003D23C3"/>
    <w:rsid w:val="00447A78"/>
    <w:rsid w:val="004B094A"/>
    <w:rsid w:val="004C0E17"/>
    <w:rsid w:val="005100FE"/>
    <w:rsid w:val="00537087"/>
    <w:rsid w:val="005908E6"/>
    <w:rsid w:val="005B71F9"/>
    <w:rsid w:val="00621D21"/>
    <w:rsid w:val="006261B7"/>
    <w:rsid w:val="006B0268"/>
    <w:rsid w:val="006B3CAE"/>
    <w:rsid w:val="006E486E"/>
    <w:rsid w:val="007249D9"/>
    <w:rsid w:val="007367C0"/>
    <w:rsid w:val="00743C43"/>
    <w:rsid w:val="007A6B1B"/>
    <w:rsid w:val="007C7A39"/>
    <w:rsid w:val="007C7B9C"/>
    <w:rsid w:val="008554FE"/>
    <w:rsid w:val="00875481"/>
    <w:rsid w:val="00891C14"/>
    <w:rsid w:val="008D2DEA"/>
    <w:rsid w:val="008E2D42"/>
    <w:rsid w:val="009975D6"/>
    <w:rsid w:val="009A3FFF"/>
    <w:rsid w:val="00AC3086"/>
    <w:rsid w:val="00B97D71"/>
    <w:rsid w:val="00BE73D7"/>
    <w:rsid w:val="00BF3BF3"/>
    <w:rsid w:val="00C1549F"/>
    <w:rsid w:val="00C84F12"/>
    <w:rsid w:val="00CE4560"/>
    <w:rsid w:val="00D14F75"/>
    <w:rsid w:val="00DF03B1"/>
    <w:rsid w:val="00E00030"/>
    <w:rsid w:val="00E0419C"/>
    <w:rsid w:val="00E131F0"/>
    <w:rsid w:val="00E13C35"/>
    <w:rsid w:val="00E31D17"/>
    <w:rsid w:val="00E32E53"/>
    <w:rsid w:val="00E4032A"/>
    <w:rsid w:val="00E63175"/>
    <w:rsid w:val="00E76148"/>
    <w:rsid w:val="00EB01DA"/>
    <w:rsid w:val="00EF4BC6"/>
    <w:rsid w:val="00F765F5"/>
    <w:rsid w:val="00FA3054"/>
    <w:rsid w:val="00FC789F"/>
    <w:rsid w:val="00FE609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31</cp:revision>
  <cp:lastPrinted>2018-12-27T12:18:00Z</cp:lastPrinted>
  <dcterms:created xsi:type="dcterms:W3CDTF">2019-02-19T07:37:00Z</dcterms:created>
  <dcterms:modified xsi:type="dcterms:W3CDTF">2019-03-04T19:18:00Z</dcterms:modified>
</cp:coreProperties>
</file>